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3F" w:rsidRDefault="00F6033F">
      <w:pPr>
        <w:rPr>
          <w:rFonts w:ascii="Arial" w:hAnsi="Arial" w:cs="Arial"/>
          <w:sz w:val="16"/>
        </w:rPr>
      </w:pPr>
    </w:p>
    <w:p w:rsidR="00F6033F" w:rsidRDefault="00F6033F">
      <w:pPr>
        <w:rPr>
          <w:rFonts w:ascii="Arial" w:hAnsi="Arial" w:cs="Arial"/>
          <w:sz w:val="16"/>
        </w:rPr>
      </w:pPr>
    </w:p>
    <w:tbl>
      <w:tblPr>
        <w:tblW w:w="11246" w:type="dxa"/>
        <w:tblBorders>
          <w:top w:val="dotted" w:sz="4" w:space="0" w:color="auto"/>
          <w:left w:val="dotted" w:sz="4" w:space="0" w:color="auto"/>
          <w:bottom w:val="dotted" w:sz="4" w:space="0" w:color="auto"/>
          <w:right w:val="dotted" w:sz="4" w:space="0" w:color="auto"/>
        </w:tblBorders>
        <w:tblCellMar>
          <w:left w:w="70" w:type="dxa"/>
          <w:right w:w="70" w:type="dxa"/>
        </w:tblCellMar>
        <w:tblLook w:val="0000"/>
      </w:tblPr>
      <w:tblGrid>
        <w:gridCol w:w="970"/>
        <w:gridCol w:w="4680"/>
        <w:gridCol w:w="5596"/>
      </w:tblGrid>
      <w:tr w:rsidR="00F6033F">
        <w:trPr>
          <w:cantSplit/>
        </w:trPr>
        <w:tc>
          <w:tcPr>
            <w:tcW w:w="5650" w:type="dxa"/>
            <w:gridSpan w:val="2"/>
            <w:tcBorders>
              <w:top w:val="dotted" w:sz="4" w:space="0" w:color="auto"/>
              <w:bottom w:val="dotted" w:sz="4" w:space="0" w:color="auto"/>
              <w:right w:val="dotted" w:sz="4" w:space="0" w:color="auto"/>
            </w:tcBorders>
            <w:shd w:val="clear" w:color="auto" w:fill="E0E0E0"/>
          </w:tcPr>
          <w:p w:rsidR="00F6033F" w:rsidRDefault="00F6033F">
            <w:pPr>
              <w:jc w:val="both"/>
              <w:rPr>
                <w:rFonts w:ascii="Arial Narrow" w:hAnsi="Arial Narrow" w:cs="Arial"/>
                <w:sz w:val="20"/>
              </w:rPr>
            </w:pPr>
            <w:r>
              <w:rPr>
                <w:rFonts w:ascii="Arial Narrow" w:hAnsi="Arial Narrow" w:cs="Arial"/>
                <w:sz w:val="20"/>
              </w:rPr>
              <w:t>Bajo protesta de decir verdad y apercibido de las penas que incurre quien declara con falsedad, manifiesto que son ciertos los datos anotados en esta solicitud y que no omito información alguna al respecto.</w:t>
            </w:r>
          </w:p>
        </w:tc>
        <w:tc>
          <w:tcPr>
            <w:tcW w:w="5596" w:type="dxa"/>
            <w:tcBorders>
              <w:left w:val="dotted" w:sz="4" w:space="0" w:color="auto"/>
              <w:bottom w:val="nil"/>
            </w:tcBorders>
            <w:shd w:val="clear" w:color="auto" w:fill="E0E0E0"/>
            <w:vAlign w:val="center"/>
          </w:tcPr>
          <w:p w:rsidR="00F6033F" w:rsidRDefault="00F6033F">
            <w:pPr>
              <w:rPr>
                <w:rFonts w:ascii="Arial" w:hAnsi="Arial" w:cs="Arial"/>
                <w:sz w:val="22"/>
              </w:rPr>
            </w:pPr>
          </w:p>
        </w:tc>
      </w:tr>
      <w:tr w:rsidR="00F6033F">
        <w:trPr>
          <w:cantSplit/>
        </w:trPr>
        <w:tc>
          <w:tcPr>
            <w:tcW w:w="970" w:type="dxa"/>
            <w:tcBorders>
              <w:top w:val="dotted" w:sz="4" w:space="0" w:color="auto"/>
              <w:bottom w:val="dotted" w:sz="4" w:space="0" w:color="auto"/>
              <w:right w:val="dotted" w:sz="4" w:space="0" w:color="auto"/>
            </w:tcBorders>
            <w:shd w:val="clear" w:color="auto" w:fill="E0E0E0"/>
            <w:vAlign w:val="center"/>
          </w:tcPr>
          <w:p w:rsidR="00F6033F" w:rsidRDefault="00F6033F">
            <w:pPr>
              <w:rPr>
                <w:rFonts w:ascii="Arial" w:hAnsi="Arial" w:cs="Arial"/>
                <w:sz w:val="22"/>
              </w:rPr>
            </w:pPr>
            <w:r>
              <w:rPr>
                <w:rFonts w:ascii="Arial" w:hAnsi="Arial" w:cs="Arial"/>
                <w:sz w:val="22"/>
              </w:rPr>
              <w:t>Lugar:</w:t>
            </w:r>
          </w:p>
        </w:tc>
        <w:tc>
          <w:tcPr>
            <w:tcW w:w="4680" w:type="dxa"/>
            <w:tcBorders>
              <w:top w:val="dotted" w:sz="4" w:space="0" w:color="auto"/>
              <w:left w:val="dotted" w:sz="4" w:space="0" w:color="auto"/>
              <w:bottom w:val="dotted" w:sz="2" w:space="0" w:color="auto"/>
              <w:right w:val="dotted" w:sz="4" w:space="0" w:color="auto"/>
            </w:tcBorders>
            <w:tcFitText/>
            <w:vAlign w:val="center"/>
          </w:tcPr>
          <w:p w:rsidR="00F6033F" w:rsidRDefault="00CF0108" w:rsidP="003B1910">
            <w:pPr>
              <w:jc w:val="center"/>
              <w:rPr>
                <w:rFonts w:ascii="Arial" w:hAnsi="Arial" w:cs="Arial"/>
                <w:sz w:val="22"/>
              </w:rPr>
            </w:pPr>
            <w:r w:rsidRPr="003B1910">
              <w:rPr>
                <w:rFonts w:ascii="Arial" w:hAnsi="Arial" w:cs="Arial"/>
                <w:sz w:val="22"/>
              </w:rPr>
              <w:fldChar w:fldCharType="begin">
                <w:ffData>
                  <w:name w:val=""/>
                  <w:enabled/>
                  <w:calcOnExit w:val="0"/>
                  <w:statusText w:type="text" w:val="** ESPECIFIQUE EL LUGAR EN QUE SE ESTA REALIZANDO EL TRAMITE **"/>
                  <w:textInput>
                    <w:maxLength w:val="50"/>
                    <w:format w:val="Primera mayúsculas"/>
                  </w:textInput>
                </w:ffData>
              </w:fldChar>
            </w:r>
            <w:r w:rsidR="00A87371" w:rsidRPr="003B1910">
              <w:rPr>
                <w:rFonts w:ascii="Arial" w:hAnsi="Arial" w:cs="Arial"/>
                <w:sz w:val="22"/>
              </w:rPr>
              <w:instrText xml:space="preserve"> FORMTEXT </w:instrText>
            </w:r>
            <w:r w:rsidRPr="003B1910">
              <w:rPr>
                <w:rFonts w:ascii="Arial" w:hAnsi="Arial" w:cs="Arial"/>
                <w:sz w:val="22"/>
              </w:rPr>
            </w:r>
            <w:r w:rsidRPr="003B1910">
              <w:rPr>
                <w:rFonts w:ascii="Arial" w:hAnsi="Arial" w:cs="Arial"/>
                <w:sz w:val="22"/>
              </w:rPr>
              <w:fldChar w:fldCharType="separate"/>
            </w:r>
            <w:r w:rsidR="003B1910" w:rsidRPr="003B1910">
              <w:rPr>
                <w:rFonts w:ascii="Arial" w:hAnsi="Arial" w:cs="Arial"/>
                <w:sz w:val="22"/>
              </w:rPr>
              <w:t> </w:t>
            </w:r>
            <w:r w:rsidR="003B1910" w:rsidRPr="003B1910">
              <w:rPr>
                <w:rFonts w:ascii="Arial" w:hAnsi="Arial" w:cs="Arial"/>
                <w:sz w:val="22"/>
              </w:rPr>
              <w:t> </w:t>
            </w:r>
            <w:r w:rsidR="003B1910" w:rsidRPr="003B1910">
              <w:rPr>
                <w:rFonts w:ascii="Arial" w:hAnsi="Arial" w:cs="Arial"/>
                <w:sz w:val="22"/>
              </w:rPr>
              <w:t> </w:t>
            </w:r>
            <w:r w:rsidRPr="003B1910">
              <w:rPr>
                <w:rFonts w:ascii="Arial" w:hAnsi="Arial" w:cs="Arial"/>
                <w:sz w:val="22"/>
              </w:rPr>
              <w:fldChar w:fldCharType="end"/>
            </w:r>
          </w:p>
        </w:tc>
        <w:tc>
          <w:tcPr>
            <w:tcW w:w="5596" w:type="dxa"/>
            <w:tcBorders>
              <w:top w:val="nil"/>
              <w:left w:val="dotted" w:sz="4" w:space="0" w:color="auto"/>
              <w:bottom w:val="single" w:sz="24" w:space="0" w:color="999999"/>
            </w:tcBorders>
            <w:shd w:val="clear" w:color="auto" w:fill="E0E0E0"/>
            <w:tcFitText/>
            <w:vAlign w:val="center"/>
          </w:tcPr>
          <w:p w:rsidR="00F6033F" w:rsidRDefault="00CF0108" w:rsidP="003B1910">
            <w:pPr>
              <w:jc w:val="center"/>
              <w:rPr>
                <w:rFonts w:ascii="Arial" w:hAnsi="Arial" w:cs="Arial"/>
                <w:sz w:val="22"/>
              </w:rPr>
            </w:pPr>
            <w:r w:rsidRPr="003B1910">
              <w:rPr>
                <w:rFonts w:ascii="Arial" w:hAnsi="Arial" w:cs="Arial"/>
                <w:sz w:val="22"/>
              </w:rPr>
              <w:fldChar w:fldCharType="begin">
                <w:ffData>
                  <w:name w:val=""/>
                  <w:enabled/>
                  <w:calcOnExit w:val="0"/>
                  <w:helpText w:type="text" w:val="No olvide firmar la solicitud y escribir claramente el nombre completo de la persona que firma, para distinguir si la firma es del solicitante o representante legal."/>
                  <w:statusText w:type="text" w:val="** ECRIBA EL NOMBRE COMPLETO DEL SOLICITANTE O REPRESENTANTE LEGAL ** ** PRESIONE F1 PARA OBTENER AYUDA **"/>
                  <w:textInput>
                    <w:maxLength w:val="50"/>
                    <w:format w:val="Mayúsculas"/>
                  </w:textInput>
                </w:ffData>
              </w:fldChar>
            </w:r>
            <w:r w:rsidR="00A87371" w:rsidRPr="003B1910">
              <w:rPr>
                <w:rFonts w:ascii="Arial" w:hAnsi="Arial" w:cs="Arial"/>
                <w:sz w:val="22"/>
              </w:rPr>
              <w:instrText xml:space="preserve"> FORMTEXT </w:instrText>
            </w:r>
            <w:r w:rsidRPr="003B1910">
              <w:rPr>
                <w:rFonts w:ascii="Arial" w:hAnsi="Arial" w:cs="Arial"/>
                <w:sz w:val="22"/>
              </w:rPr>
            </w:r>
            <w:r w:rsidRPr="003B1910">
              <w:rPr>
                <w:rFonts w:ascii="Arial" w:hAnsi="Arial" w:cs="Arial"/>
                <w:sz w:val="22"/>
              </w:rPr>
              <w:fldChar w:fldCharType="separate"/>
            </w:r>
            <w:r w:rsidR="003B1910" w:rsidRPr="003B1910">
              <w:rPr>
                <w:rFonts w:ascii="Arial" w:hAnsi="Arial" w:cs="Arial"/>
                <w:sz w:val="22"/>
              </w:rPr>
              <w:t> </w:t>
            </w:r>
            <w:r w:rsidR="003B1910" w:rsidRPr="003B1910">
              <w:rPr>
                <w:rFonts w:ascii="Arial" w:hAnsi="Arial" w:cs="Arial"/>
                <w:sz w:val="22"/>
              </w:rPr>
              <w:t> </w:t>
            </w:r>
            <w:r w:rsidR="003B1910" w:rsidRPr="003B1910">
              <w:rPr>
                <w:rFonts w:ascii="Arial" w:hAnsi="Arial" w:cs="Arial"/>
                <w:sz w:val="22"/>
              </w:rPr>
              <w:t> </w:t>
            </w:r>
            <w:r w:rsidR="003B1910" w:rsidRPr="003B1910">
              <w:rPr>
                <w:rFonts w:ascii="Arial" w:hAnsi="Arial" w:cs="Arial"/>
                <w:sz w:val="22"/>
              </w:rPr>
              <w:t> </w:t>
            </w:r>
            <w:r w:rsidR="003B1910" w:rsidRPr="003B1910">
              <w:rPr>
                <w:rFonts w:ascii="Arial" w:hAnsi="Arial" w:cs="Arial"/>
                <w:sz w:val="22"/>
              </w:rPr>
              <w:t> </w:t>
            </w:r>
            <w:r w:rsidRPr="003B1910">
              <w:rPr>
                <w:rFonts w:ascii="Arial" w:hAnsi="Arial" w:cs="Arial"/>
                <w:sz w:val="22"/>
              </w:rPr>
              <w:fldChar w:fldCharType="end"/>
            </w:r>
          </w:p>
        </w:tc>
      </w:tr>
      <w:tr w:rsidR="00F6033F">
        <w:trPr>
          <w:cantSplit/>
        </w:trPr>
        <w:tc>
          <w:tcPr>
            <w:tcW w:w="970" w:type="dxa"/>
            <w:tcBorders>
              <w:top w:val="dotted" w:sz="4" w:space="0" w:color="auto"/>
              <w:bottom w:val="dotted" w:sz="4" w:space="0" w:color="auto"/>
              <w:right w:val="dotted" w:sz="4" w:space="0" w:color="auto"/>
            </w:tcBorders>
            <w:shd w:val="clear" w:color="auto" w:fill="E0E0E0"/>
            <w:vAlign w:val="center"/>
          </w:tcPr>
          <w:p w:rsidR="00F6033F" w:rsidRDefault="00F6033F">
            <w:pPr>
              <w:rPr>
                <w:rFonts w:ascii="Arial" w:hAnsi="Arial" w:cs="Arial"/>
                <w:sz w:val="22"/>
              </w:rPr>
            </w:pPr>
            <w:r>
              <w:rPr>
                <w:rFonts w:ascii="Arial" w:hAnsi="Arial" w:cs="Arial"/>
                <w:sz w:val="22"/>
              </w:rPr>
              <w:t>Fecha:</w:t>
            </w:r>
          </w:p>
        </w:tc>
        <w:tc>
          <w:tcPr>
            <w:tcW w:w="4680" w:type="dxa"/>
            <w:tcBorders>
              <w:top w:val="dotted" w:sz="2" w:space="0" w:color="auto"/>
              <w:left w:val="dotted" w:sz="4" w:space="0" w:color="auto"/>
              <w:bottom w:val="dotted" w:sz="4" w:space="0" w:color="auto"/>
              <w:right w:val="dotted" w:sz="4" w:space="0" w:color="auto"/>
            </w:tcBorders>
            <w:tcFitText/>
            <w:vAlign w:val="bottom"/>
          </w:tcPr>
          <w:p w:rsidR="00F6033F" w:rsidRPr="003B1910" w:rsidRDefault="00CF0108">
            <w:pPr>
              <w:jc w:val="center"/>
              <w:rPr>
                <w:rFonts w:ascii="Arial" w:hAnsi="Arial" w:cs="Arial"/>
                <w:sz w:val="22"/>
              </w:rPr>
            </w:pPr>
            <w:r w:rsidRPr="003B1910">
              <w:rPr>
                <w:rFonts w:ascii="Arial" w:hAnsi="Arial" w:cs="Arial"/>
                <w:sz w:val="22"/>
                <w:szCs w:val="22"/>
              </w:rPr>
              <w:fldChar w:fldCharType="begin">
                <w:ffData>
                  <w:name w:val=""/>
                  <w:enabled/>
                  <w:calcOnExit w:val="0"/>
                  <w:helpText w:type="text" w:val="El formato utilizado para esta fecha es  &quot;dd&quot; para el día,&quot;mm&quot; para el mes y por ultimo las cuatro cifras del año &quot;aaaa&quot; ejem: 01 01 2001"/>
                  <w:statusText w:type="text" w:val="** ESPECIFIQUE LA FECHA EN QUE SE ESTA REALIZANDO EL TRAMITE ** ** PRESIONE F1 PARA OBTENER AYUDA **"/>
                  <w:textInput>
                    <w:type w:val="date"/>
                    <w:maxLength w:val="28"/>
                    <w:format w:val="dd' de 'MMMM' de 'yyyy"/>
                  </w:textInput>
                </w:ffData>
              </w:fldChar>
            </w:r>
            <w:r w:rsidR="00A1296D" w:rsidRPr="003B1910">
              <w:rPr>
                <w:rFonts w:ascii="Arial" w:hAnsi="Arial" w:cs="Arial"/>
                <w:sz w:val="22"/>
                <w:szCs w:val="22"/>
              </w:rPr>
              <w:instrText xml:space="preserve"> FORMTEXT </w:instrText>
            </w:r>
            <w:r w:rsidRPr="003B1910">
              <w:rPr>
                <w:rFonts w:ascii="Arial" w:hAnsi="Arial" w:cs="Arial"/>
                <w:sz w:val="22"/>
                <w:szCs w:val="22"/>
              </w:rPr>
            </w:r>
            <w:r w:rsidRPr="003B1910">
              <w:rPr>
                <w:rFonts w:ascii="Arial" w:hAnsi="Arial" w:cs="Arial"/>
                <w:sz w:val="22"/>
                <w:szCs w:val="22"/>
              </w:rPr>
              <w:fldChar w:fldCharType="separate"/>
            </w:r>
            <w:r w:rsidR="003B1910" w:rsidRPr="003B1910">
              <w:rPr>
                <w:rFonts w:ascii="Arial" w:hAnsi="Arial" w:cs="Arial"/>
                <w:sz w:val="22"/>
                <w:szCs w:val="22"/>
              </w:rPr>
              <w:t> </w:t>
            </w:r>
            <w:r w:rsidR="003B1910" w:rsidRPr="003B1910">
              <w:rPr>
                <w:rFonts w:ascii="Arial" w:hAnsi="Arial" w:cs="Arial"/>
                <w:sz w:val="22"/>
                <w:szCs w:val="22"/>
              </w:rPr>
              <w:t> </w:t>
            </w:r>
            <w:r w:rsidR="003B1910" w:rsidRPr="003B1910">
              <w:rPr>
                <w:rFonts w:ascii="Arial" w:hAnsi="Arial" w:cs="Arial"/>
                <w:sz w:val="22"/>
                <w:szCs w:val="22"/>
              </w:rPr>
              <w:t> </w:t>
            </w:r>
            <w:r w:rsidR="003B1910" w:rsidRPr="003B1910">
              <w:rPr>
                <w:rFonts w:ascii="Arial" w:hAnsi="Arial" w:cs="Arial"/>
                <w:sz w:val="22"/>
                <w:szCs w:val="22"/>
              </w:rPr>
              <w:t> </w:t>
            </w:r>
            <w:r w:rsidR="003B1910" w:rsidRPr="003B1910">
              <w:rPr>
                <w:rFonts w:ascii="Arial" w:hAnsi="Arial" w:cs="Arial"/>
                <w:sz w:val="22"/>
                <w:szCs w:val="22"/>
              </w:rPr>
              <w:t> </w:t>
            </w:r>
            <w:r w:rsidRPr="003B1910">
              <w:rPr>
                <w:rFonts w:ascii="Arial" w:hAnsi="Arial" w:cs="Arial"/>
                <w:sz w:val="22"/>
                <w:szCs w:val="22"/>
              </w:rPr>
              <w:fldChar w:fldCharType="end"/>
            </w:r>
          </w:p>
          <w:p w:rsidR="00F6033F" w:rsidRDefault="00F6033F">
            <w:pPr>
              <w:jc w:val="center"/>
              <w:rPr>
                <w:rFonts w:ascii="Arial" w:hAnsi="Arial" w:cs="Arial"/>
                <w:sz w:val="12"/>
              </w:rPr>
            </w:pPr>
            <w:r w:rsidRPr="003B1910">
              <w:rPr>
                <w:rFonts w:ascii="Arial" w:hAnsi="Arial" w:cs="Arial"/>
                <w:sz w:val="12"/>
              </w:rPr>
              <w:t>Día                                            Mes                                               Año</w:t>
            </w:r>
          </w:p>
        </w:tc>
        <w:tc>
          <w:tcPr>
            <w:tcW w:w="5596" w:type="dxa"/>
            <w:tcBorders>
              <w:top w:val="single" w:sz="24" w:space="0" w:color="999999"/>
              <w:left w:val="dotted" w:sz="4" w:space="0" w:color="auto"/>
              <w:bottom w:val="dotted" w:sz="4" w:space="0" w:color="auto"/>
            </w:tcBorders>
            <w:shd w:val="clear" w:color="auto" w:fill="E0E0E0"/>
          </w:tcPr>
          <w:p w:rsidR="00F6033F" w:rsidRDefault="00F6033F">
            <w:pPr>
              <w:jc w:val="center"/>
              <w:rPr>
                <w:rFonts w:ascii="Arial" w:hAnsi="Arial" w:cs="Arial"/>
                <w:sz w:val="22"/>
              </w:rPr>
            </w:pPr>
            <w:r>
              <w:rPr>
                <w:rFonts w:ascii="Arial" w:hAnsi="Arial" w:cs="Arial"/>
                <w:sz w:val="22"/>
              </w:rPr>
              <w:t>Nombre y Firma del Solicitante o Representante Legal</w:t>
            </w:r>
          </w:p>
        </w:tc>
      </w:tr>
    </w:tbl>
    <w:p w:rsidR="00F6033F" w:rsidRDefault="00F6033F">
      <w:pPr>
        <w:rPr>
          <w:rFonts w:ascii="Arial" w:hAnsi="Arial" w:cs="Arial"/>
          <w:sz w:val="16"/>
        </w:rPr>
      </w:pPr>
    </w:p>
    <w:p w:rsidR="00F6033F" w:rsidRDefault="00F6033F">
      <w:pPr>
        <w:rPr>
          <w:rFonts w:ascii="Arial" w:hAnsi="Arial" w:cs="Arial"/>
          <w:sz w:val="16"/>
        </w:rPr>
      </w:pPr>
    </w:p>
    <w:p w:rsidR="00F6033F" w:rsidRDefault="00CF0108">
      <w:pPr>
        <w:rPr>
          <w:rFonts w:ascii="Arial" w:hAnsi="Arial" w:cs="Arial"/>
          <w:sz w:val="18"/>
        </w:rPr>
      </w:pPr>
      <w:r w:rsidRPr="00CF0108">
        <w:rPr>
          <w:rFonts w:ascii="Arial" w:hAnsi="Arial" w:cs="Arial"/>
          <w:noProof/>
          <w:sz w:val="18"/>
          <w:lang w:val="es-ES"/>
        </w:rPr>
        <w:pict>
          <v:line id="_x0000_s1038" style="position:absolute;z-index:251657728" from="38.35pt,1368.35pt" to="578.35pt,1368.35pt" strokecolor="silver" strokeweight=".25pt">
            <v:stroke dashstyle="1 1"/>
          </v:line>
        </w:pict>
      </w:r>
      <w:r w:rsidR="00F6033F">
        <w:rPr>
          <w:rFonts w:ascii="Arial" w:hAnsi="Arial" w:cs="Arial"/>
          <w:sz w:val="18"/>
        </w:rPr>
        <w:t>Fecha de aprobación de la forma por parte de la Subsecretaría de Planeación y Coordinación de la SEP: 4 de julio de 2000.</w:t>
      </w:r>
    </w:p>
    <w:p w:rsidR="00F6033F" w:rsidRDefault="00F6033F">
      <w:pPr>
        <w:rPr>
          <w:rFonts w:ascii="Arial" w:hAnsi="Arial" w:cs="Arial"/>
          <w:sz w:val="18"/>
        </w:rPr>
      </w:pPr>
      <w:r>
        <w:rPr>
          <w:rFonts w:ascii="Arial" w:hAnsi="Arial" w:cs="Arial"/>
          <w:sz w:val="18"/>
        </w:rPr>
        <w:t>Fecha de aprobación de la forma por parte de la Comisión Federal de Mejora Regulatoria: 4 de julio de 2000.</w:t>
      </w:r>
    </w:p>
    <w:p w:rsidR="00F6033F" w:rsidRDefault="00F6033F">
      <w:pPr>
        <w:rPr>
          <w:rFonts w:ascii="Arial" w:hAnsi="Arial" w:cs="Arial"/>
          <w:sz w:val="16"/>
        </w:rPr>
      </w:pPr>
    </w:p>
    <w:p w:rsidR="00F6033F" w:rsidRDefault="00F6033F">
      <w:pPr>
        <w:pStyle w:val="Textoindependiente3"/>
        <w:rPr>
          <w:rFonts w:ascii="Arial Narrow" w:hAnsi="Arial Narrow"/>
          <w:sz w:val="16"/>
        </w:rPr>
      </w:pPr>
      <w:r>
        <w:rPr>
          <w:rFonts w:ascii="Arial Narrow" w:hAnsi="Arial Narrow"/>
          <w:sz w:val="16"/>
        </w:rPr>
        <w:t>Teléfonos para información y asesoría TELSEP: 57 23 66 88, en el D.F. y área metropolitana, y en el interior de la República sin costo para el usuario 01 800 7 23 66 88.</w:t>
      </w:r>
    </w:p>
    <w:p w:rsidR="00F6033F" w:rsidRDefault="00F6033F">
      <w:pPr>
        <w:rPr>
          <w:rFonts w:ascii="Arial" w:hAnsi="Arial" w:cs="Arial"/>
          <w:sz w:val="16"/>
        </w:rPr>
      </w:pPr>
    </w:p>
    <w:p w:rsidR="00F6033F" w:rsidRDefault="00F6033F">
      <w:pPr>
        <w:pStyle w:val="Textoindependiente3"/>
        <w:rPr>
          <w:rFonts w:ascii="Arial Narrow" w:hAnsi="Arial Narrow"/>
          <w:sz w:val="16"/>
        </w:rPr>
      </w:pPr>
      <w:r>
        <w:rPr>
          <w:rFonts w:ascii="Arial Narrow" w:hAnsi="Arial Narrow"/>
          <w:sz w:val="16"/>
        </w:rPr>
        <w:t>Para cualquier aclaración, duda y/o comentario con respecto a este trámite sírvase llamar al Sistema de Atención Telefónica a la Ciudadanía – SACTEL a los teléfonos 54 80 20 00 en el Distrito Federal y área metropolitana, del interior de la República sin costo para el usuario al 01 800 00 148 00, o desde Estados Unidos y Canadá al 1 888 594 33 72.</w:t>
      </w:r>
    </w:p>
    <w:p w:rsidR="00F6033F" w:rsidRDefault="00F6033F">
      <w:pPr>
        <w:rPr>
          <w:rFonts w:ascii="Arial" w:hAnsi="Arial" w:cs="Arial"/>
          <w:sz w:val="16"/>
        </w:rPr>
      </w:pPr>
    </w:p>
    <w:p w:rsidR="00F6033F" w:rsidRDefault="00F6033F">
      <w:pPr>
        <w:rPr>
          <w:rFonts w:ascii="Arial" w:hAnsi="Arial" w:cs="Arial"/>
          <w:sz w:val="16"/>
        </w:rPr>
      </w:pPr>
      <w:r>
        <w:rPr>
          <w:rFonts w:ascii="Arial" w:hAnsi="Arial" w:cs="Arial"/>
          <w:sz w:val="16"/>
        </w:rPr>
        <w:t>ATENTO AVISO</w:t>
      </w:r>
    </w:p>
    <w:p w:rsidR="00F6033F" w:rsidRDefault="00F6033F">
      <w:pPr>
        <w:rPr>
          <w:rFonts w:ascii="Arial" w:hAnsi="Arial" w:cs="Arial"/>
          <w:sz w:val="16"/>
        </w:rPr>
      </w:pPr>
    </w:p>
    <w:p w:rsidR="00F6033F" w:rsidRDefault="00F6033F">
      <w:pPr>
        <w:pStyle w:val="Textoindependiente2"/>
        <w:rPr>
          <w:sz w:val="14"/>
        </w:rPr>
      </w:pPr>
      <w:r>
        <w:rPr>
          <w:sz w:val="14"/>
        </w:rPr>
        <w:t>CON FUNDAMENTO EN EL ART. 4° DEL REGLAMENTO DE LA LEY FEDERAL DEL DERECHO DE AUTOR, ADMITIDA LA SOLICITUD, EL INTERESADO CONTARA CON UN TERMINO DE 10 DIAS HABILES PARA SOLICITAR LA ENTREGA DE LA RESOLUCIÓN CORRESPONDIENTE.</w:t>
      </w:r>
    </w:p>
    <w:p w:rsidR="00F6033F" w:rsidRDefault="00F6033F">
      <w:pPr>
        <w:pStyle w:val="Textoindependiente2"/>
      </w:pPr>
    </w:p>
    <w:sectPr w:rsidR="00F6033F" w:rsidSect="00CF0108">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0A9B"/>
    <w:multiLevelType w:val="hybridMultilevel"/>
    <w:tmpl w:val="CF465178"/>
    <w:lvl w:ilvl="0" w:tplc="8A323418">
      <w:start w:val="1"/>
      <w:numFmt w:val="decimal"/>
      <w:lvlText w:val="%1."/>
      <w:lvlJc w:val="left"/>
      <w:pPr>
        <w:tabs>
          <w:tab w:val="num" w:pos="1068"/>
        </w:tabs>
        <w:ind w:left="1068" w:hanging="7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grammar="clean"/>
  <w:stylePaneFormatFilter w:val="3F01"/>
  <w:documentProtection w:edit="forms" w:enforcement="1" w:cryptProviderType="rsaFull" w:cryptAlgorithmClass="hash" w:cryptAlgorithmType="typeAny" w:cryptAlgorithmSid="4" w:cryptSpinCount="100000" w:hash="FkthVbT7Hqf9L7aFjY14dWWwV8w=" w:salt="ounEEm1yELFX5RU/U0dy/g=="/>
  <w:defaultTabStop w:val="708"/>
  <w:hyphenationZone w:val="425"/>
  <w:noPunctuationKerning/>
  <w:characterSpacingControl w:val="doNotCompress"/>
  <w:compat/>
  <w:rsids>
    <w:rsidRoot w:val="0032547B"/>
    <w:rsid w:val="002F5712"/>
    <w:rsid w:val="0032547B"/>
    <w:rsid w:val="003B1910"/>
    <w:rsid w:val="003E48F0"/>
    <w:rsid w:val="00451ACF"/>
    <w:rsid w:val="0046720B"/>
    <w:rsid w:val="00A1296D"/>
    <w:rsid w:val="00A87371"/>
    <w:rsid w:val="00CA478D"/>
    <w:rsid w:val="00CF0108"/>
    <w:rsid w:val="00F603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silver"/>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08"/>
    <w:rPr>
      <w:sz w:val="24"/>
      <w:szCs w:val="24"/>
      <w:lang w:eastAsia="es-ES"/>
    </w:rPr>
  </w:style>
  <w:style w:type="paragraph" w:styleId="Ttulo1">
    <w:name w:val="heading 1"/>
    <w:basedOn w:val="Normal"/>
    <w:next w:val="Normal"/>
    <w:qFormat/>
    <w:rsid w:val="00CF0108"/>
    <w:pPr>
      <w:keepNext/>
      <w:jc w:val="center"/>
      <w:outlineLvl w:val="0"/>
    </w:pPr>
    <w:rPr>
      <w:sz w:val="28"/>
    </w:rPr>
  </w:style>
  <w:style w:type="paragraph" w:styleId="Ttulo2">
    <w:name w:val="heading 2"/>
    <w:basedOn w:val="Normal"/>
    <w:next w:val="Normal"/>
    <w:qFormat/>
    <w:rsid w:val="00CF0108"/>
    <w:pPr>
      <w:keepNext/>
      <w:jc w:val="center"/>
      <w:outlineLvl w:val="1"/>
    </w:pPr>
    <w:rPr>
      <w:rFonts w:ascii="Arial" w:hAnsi="Arial" w:cs="Arial"/>
      <w:b/>
      <w:bCs/>
    </w:rPr>
  </w:style>
  <w:style w:type="paragraph" w:styleId="Ttulo3">
    <w:name w:val="heading 3"/>
    <w:basedOn w:val="Normal"/>
    <w:next w:val="Normal"/>
    <w:qFormat/>
    <w:rsid w:val="00CF0108"/>
    <w:pPr>
      <w:keepNext/>
      <w:outlineLvl w:val="2"/>
    </w:pPr>
    <w:rPr>
      <w:rFonts w:ascii="Arial" w:hAnsi="Arial" w:cs="Arial"/>
      <w:b/>
      <w:bCs/>
      <w:sz w:val="28"/>
    </w:rPr>
  </w:style>
  <w:style w:type="paragraph" w:styleId="Ttulo4">
    <w:name w:val="heading 4"/>
    <w:basedOn w:val="Normal"/>
    <w:next w:val="Normal"/>
    <w:qFormat/>
    <w:rsid w:val="00CF0108"/>
    <w:pPr>
      <w:keepNext/>
      <w:jc w:val="center"/>
      <w:outlineLvl w:val="3"/>
    </w:pPr>
    <w:rPr>
      <w:rFonts w:ascii="Arial Narrow" w:hAnsi="Arial Narrow"/>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F0108"/>
    <w:pPr>
      <w:jc w:val="center"/>
    </w:pPr>
  </w:style>
  <w:style w:type="paragraph" w:styleId="Epgrafe">
    <w:name w:val="caption"/>
    <w:basedOn w:val="Normal"/>
    <w:next w:val="Normal"/>
    <w:qFormat/>
    <w:rsid w:val="00CF0108"/>
    <w:pPr>
      <w:spacing w:before="120" w:after="120"/>
    </w:pPr>
    <w:rPr>
      <w:b/>
      <w:bCs/>
      <w:sz w:val="20"/>
      <w:szCs w:val="20"/>
    </w:rPr>
  </w:style>
  <w:style w:type="paragraph" w:styleId="Textoindependiente2">
    <w:name w:val="Body Text 2"/>
    <w:basedOn w:val="Normal"/>
    <w:rsid w:val="00CF0108"/>
    <w:rPr>
      <w:rFonts w:ascii="Arial" w:hAnsi="Arial" w:cs="Arial"/>
      <w:sz w:val="16"/>
    </w:rPr>
  </w:style>
  <w:style w:type="paragraph" w:styleId="Textoindependiente3">
    <w:name w:val="Body Text 3"/>
    <w:basedOn w:val="Normal"/>
    <w:rsid w:val="00CF0108"/>
    <w:rPr>
      <w:rFonts w:ascii="Arial" w:hAnsi="Arial" w:cs="Arial"/>
      <w:sz w:val="14"/>
    </w:rPr>
  </w:style>
  <w:style w:type="paragraph" w:styleId="Textodeglobo">
    <w:name w:val="Balloon Text"/>
    <w:basedOn w:val="Normal"/>
    <w:semiHidden/>
    <w:rsid w:val="00467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lpstr>
    </vt:vector>
  </TitlesOfParts>
  <Company>SEP</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Sánchez González</dc:creator>
  <cp:lastModifiedBy>MARIA RAMOS</cp:lastModifiedBy>
  <cp:revision>2</cp:revision>
  <cp:lastPrinted>2002-01-30T22:46:00Z</cp:lastPrinted>
  <dcterms:created xsi:type="dcterms:W3CDTF">2010-04-18T15:01:00Z</dcterms:created>
  <dcterms:modified xsi:type="dcterms:W3CDTF">2010-04-18T15:01:00Z</dcterms:modified>
</cp:coreProperties>
</file>